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A0" w:rsidRDefault="00CB6EA0" w:rsidP="00CB6EA0">
      <w:pP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School: ________________________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Teachers: _________________</w:t>
      </w:r>
    </w:p>
    <w:p w:rsidR="00CB6EA0" w:rsidRDefault="00CB6EA0" w:rsidP="004A553C"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Grade </w:t>
      </w:r>
      <w:r w:rsidR="004A553C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 _</w:t>
      </w:r>
      <w:proofErr w:type="gramEnd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________)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2585"/>
        <w:gridCol w:w="2630"/>
        <w:gridCol w:w="2550"/>
        <w:gridCol w:w="2582"/>
        <w:gridCol w:w="2172"/>
      </w:tblGrid>
      <w:tr w:rsidR="004A553C" w:rsidTr="004A553C">
        <w:tc>
          <w:tcPr>
            <w:tcW w:w="1155" w:type="dxa"/>
            <w:tcBorders>
              <w:top w:val="double" w:sz="4" w:space="0" w:color="auto"/>
              <w:lef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Month </w:t>
            </w:r>
          </w:p>
        </w:tc>
        <w:tc>
          <w:tcPr>
            <w:tcW w:w="2610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1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2</w:t>
            </w:r>
          </w:p>
        </w:tc>
        <w:tc>
          <w:tcPr>
            <w:tcW w:w="2610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3</w:t>
            </w:r>
          </w:p>
        </w:tc>
        <w:tc>
          <w:tcPr>
            <w:tcW w:w="2640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4</w:t>
            </w:r>
          </w:p>
        </w:tc>
        <w:tc>
          <w:tcPr>
            <w:tcW w:w="2213" w:type="dxa"/>
            <w:tcBorders>
              <w:top w:val="double" w:sz="4" w:space="0" w:color="auto"/>
              <w:righ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 5</w:t>
            </w:r>
          </w:p>
        </w:tc>
      </w:tr>
      <w:tr w:rsidR="00A42332" w:rsidTr="004A553C">
        <w:tc>
          <w:tcPr>
            <w:tcW w:w="1155" w:type="dxa"/>
            <w:tcBorders>
              <w:left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441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February</w:t>
            </w:r>
          </w:p>
        </w:tc>
        <w:tc>
          <w:tcPr>
            <w:tcW w:w="2610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EG"/>
              </w:rPr>
              <w:t>2-6, Feb</w:t>
            </w:r>
          </w:p>
          <w:p w:rsidR="004A553C" w:rsidRPr="006D6A6A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Today we will talk about dreams.</w:t>
            </w:r>
          </w:p>
          <w:p w:rsidR="004A553C" w:rsidRPr="006D6A6A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Grammar:</w:t>
            </w:r>
          </w:p>
          <w:p w:rsidR="004A553C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“When” clauses + Future (Will)</w:t>
            </w:r>
          </w:p>
          <w:p w:rsidR="004A553C" w:rsidRPr="006D6A6A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-Vocabulary: Occupations</w:t>
            </w:r>
          </w:p>
          <w:p w:rsidR="00A42332" w:rsidRPr="0044189F" w:rsidRDefault="004A553C" w:rsidP="004A553C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-Skills: Learning how to talk about future plans and dreams</w:t>
            </w:r>
          </w:p>
        </w:tc>
        <w:tc>
          <w:tcPr>
            <w:tcW w:w="2700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EG"/>
              </w:rPr>
              <w:t>9-13, Feb</w:t>
            </w:r>
          </w:p>
          <w:p w:rsidR="004A553C" w:rsidRPr="006D6A6A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Today we will talk about dreams.</w:t>
            </w:r>
          </w:p>
          <w:p w:rsidR="004A553C" w:rsidRPr="006D6A6A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Grammar:</w:t>
            </w:r>
          </w:p>
          <w:p w:rsidR="004A553C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Prepositions (Like and about) &amp; prepositions of location</w:t>
            </w:r>
          </w:p>
          <w:p w:rsidR="004A553C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“When” clauses + Future (Will)</w:t>
            </w:r>
          </w:p>
          <w:p w:rsidR="004A553C" w:rsidRPr="006D6A6A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-Vocabulary: Occupations</w:t>
            </w:r>
          </w:p>
          <w:p w:rsidR="004A553C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-Skills: </w:t>
            </w:r>
          </w:p>
          <w:p w:rsidR="004A553C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Learning how to talk about future plans and dreams </w:t>
            </w:r>
          </w:p>
          <w:p w:rsidR="00A42332" w:rsidRPr="0044189F" w:rsidRDefault="004A553C" w:rsidP="004A553C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Learning how to give directions</w:t>
            </w:r>
          </w:p>
        </w:tc>
        <w:tc>
          <w:tcPr>
            <w:tcW w:w="2610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16-20, Feb</w:t>
            </w:r>
          </w:p>
          <w:p w:rsidR="004A553C" w:rsidRPr="006D6A6A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Today we will talk about dreams. + What might happen in 2030?</w:t>
            </w:r>
          </w:p>
          <w:p w:rsidR="004A553C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-Grammar: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Prepositions (Like and about) &amp; prepositions of location</w:t>
            </w:r>
          </w:p>
          <w:p w:rsidR="004A553C" w:rsidRPr="006D6A6A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-Skill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:</w:t>
            </w:r>
          </w:p>
          <w:p w:rsidR="00A42332" w:rsidRPr="0044189F" w:rsidRDefault="004A553C" w:rsidP="004A553C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Learning how to give directions</w:t>
            </w:r>
          </w:p>
        </w:tc>
        <w:tc>
          <w:tcPr>
            <w:tcW w:w="2640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23-27, Feb</w:t>
            </w:r>
          </w:p>
          <w:p w:rsidR="004A553C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What might happen in 2030?</w:t>
            </w:r>
          </w:p>
          <w:p w:rsidR="004A553C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-Grammar: </w:t>
            </w:r>
          </w:p>
          <w:p w:rsidR="004A553C" w:rsidRPr="006D6A6A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Modals (Might/Could)</w:t>
            </w:r>
          </w:p>
          <w:p w:rsidR="004A553C" w:rsidRPr="006D6A6A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-Skill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:</w:t>
            </w:r>
          </w:p>
          <w:p w:rsidR="00A42332" w:rsidRPr="0044189F" w:rsidRDefault="004A553C" w:rsidP="004A553C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Expressing possibility and making speculations</w:t>
            </w:r>
            <w:r w:rsidR="00EA4168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.</w:t>
            </w:r>
          </w:p>
        </w:tc>
        <w:tc>
          <w:tcPr>
            <w:tcW w:w="2213" w:type="dxa"/>
            <w:tcBorders>
              <w:right w:val="double" w:sz="4" w:space="0" w:color="auto"/>
            </w:tcBorders>
          </w:tcPr>
          <w:p w:rsidR="00A42332" w:rsidRPr="0044189F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A42332" w:rsidTr="004A553C">
        <w:tc>
          <w:tcPr>
            <w:tcW w:w="1155" w:type="dxa"/>
            <w:tcBorders>
              <w:left w:val="double" w:sz="4" w:space="0" w:color="auto"/>
              <w:bottom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441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March</w:t>
            </w:r>
          </w:p>
        </w:tc>
        <w:tc>
          <w:tcPr>
            <w:tcW w:w="2610" w:type="dxa"/>
            <w:tcBorders>
              <w:bottom w:val="double" w:sz="4" w:space="0" w:color="auto"/>
            </w:tcBorders>
          </w:tcPr>
          <w:p w:rsidR="00A42332" w:rsidRPr="00F57906" w:rsidRDefault="00A42332" w:rsidP="00372C7C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1-5, March</w:t>
            </w:r>
          </w:p>
          <w:p w:rsidR="004A553C" w:rsidRDefault="004A553C" w:rsidP="00372C7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What might happen in 2030?</w:t>
            </w:r>
          </w:p>
          <w:p w:rsidR="004A553C" w:rsidRDefault="004A553C" w:rsidP="00372C7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Modals (Might/Could/Shall)</w:t>
            </w:r>
          </w:p>
          <w:p w:rsidR="00A42332" w:rsidRPr="00372C7C" w:rsidRDefault="004A553C" w:rsidP="00372C7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Skills:</w:t>
            </w:r>
            <w:r w:rsidR="00372C7C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Expressing possibility and making speculations</w:t>
            </w:r>
            <w:r w:rsidR="00372C7C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Making suggestions</w:t>
            </w: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A42332" w:rsidRPr="00F57906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8-12, March</w:t>
            </w:r>
          </w:p>
          <w:p w:rsidR="004A553C" w:rsidRPr="006D6A6A" w:rsidRDefault="004A553C" w:rsidP="004A553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I haven’t finished yet.</w:t>
            </w:r>
          </w:p>
          <w:p w:rsidR="004A553C" w:rsidRDefault="004A553C" w:rsidP="004A553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Perfect forms (present)</w:t>
            </w:r>
          </w:p>
          <w:p w:rsidR="004A553C" w:rsidRDefault="004A553C" w:rsidP="004A553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Ability</w:t>
            </w:r>
          </w:p>
          <w:p w:rsidR="004A553C" w:rsidRDefault="004A553C" w:rsidP="004A553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Because</w:t>
            </w:r>
          </w:p>
          <w:p w:rsidR="00A42332" w:rsidRPr="0044189F" w:rsidRDefault="00A42332" w:rsidP="004A553C">
            <w:pPr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610" w:type="dxa"/>
            <w:tcBorders>
              <w:bottom w:val="double" w:sz="4" w:space="0" w:color="auto"/>
            </w:tcBorders>
          </w:tcPr>
          <w:p w:rsidR="00A42332" w:rsidRPr="00F57906" w:rsidRDefault="00A42332" w:rsidP="00A42332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15-19, March</w:t>
            </w:r>
          </w:p>
          <w:p w:rsidR="004A553C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I haven’t finished yet</w:t>
            </w:r>
          </w:p>
          <w:p w:rsidR="004A553C" w:rsidRPr="006D6A6A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 -Grammar:</w:t>
            </w:r>
          </w:p>
          <w:p w:rsidR="004A553C" w:rsidRDefault="004A553C" w:rsidP="004A553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Perfect forms (present)</w:t>
            </w:r>
          </w:p>
          <w:p w:rsidR="004A553C" w:rsidRDefault="004A553C" w:rsidP="004A553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Regular and irregular verbs</w:t>
            </w:r>
          </w:p>
          <w:p w:rsidR="004A553C" w:rsidRDefault="004A553C" w:rsidP="004A553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Ability</w:t>
            </w:r>
          </w:p>
          <w:p w:rsidR="004A553C" w:rsidRDefault="004A553C" w:rsidP="004A553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Because</w:t>
            </w:r>
          </w:p>
          <w:p w:rsidR="00A42332" w:rsidRPr="00372C7C" w:rsidRDefault="004A553C" w:rsidP="00372C7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Conjunctions (yet, but)</w:t>
            </w:r>
          </w:p>
        </w:tc>
        <w:tc>
          <w:tcPr>
            <w:tcW w:w="2640" w:type="dxa"/>
            <w:tcBorders>
              <w:bottom w:val="double" w:sz="4" w:space="0" w:color="auto"/>
            </w:tcBorders>
          </w:tcPr>
          <w:p w:rsidR="00A42332" w:rsidRPr="0044189F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22-26, March</w:t>
            </w:r>
          </w:p>
          <w:p w:rsidR="004A553C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I haven’t finished yet</w:t>
            </w:r>
          </w:p>
          <w:p w:rsidR="004A553C" w:rsidRPr="006D6A6A" w:rsidRDefault="004A553C" w:rsidP="004A553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-Grammar:</w:t>
            </w:r>
          </w:p>
          <w:p w:rsidR="004A553C" w:rsidRDefault="004A553C" w:rsidP="004A553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Perfect forms (present)</w:t>
            </w:r>
          </w:p>
          <w:p w:rsidR="004A553C" w:rsidRDefault="004A553C" w:rsidP="004A553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Regular and irregular verbs</w:t>
            </w:r>
          </w:p>
          <w:p w:rsidR="004A553C" w:rsidRDefault="004A553C" w:rsidP="004A553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Ability</w:t>
            </w:r>
          </w:p>
          <w:p w:rsidR="004A553C" w:rsidRDefault="004A553C" w:rsidP="004A553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Because</w:t>
            </w:r>
          </w:p>
          <w:p w:rsidR="00A42332" w:rsidRPr="00372C7C" w:rsidRDefault="004A553C" w:rsidP="00372C7C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Conjunctions (yet, but)</w:t>
            </w:r>
          </w:p>
        </w:tc>
        <w:tc>
          <w:tcPr>
            <w:tcW w:w="2213" w:type="dxa"/>
            <w:tcBorders>
              <w:bottom w:val="double" w:sz="4" w:space="0" w:color="auto"/>
              <w:right w:val="double" w:sz="4" w:space="0" w:color="auto"/>
            </w:tcBorders>
          </w:tcPr>
          <w:p w:rsidR="00A42332" w:rsidRPr="00EA4168" w:rsidRDefault="00A42332" w:rsidP="00EA4168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EA4168">
              <w:rPr>
                <w:rFonts w:asciiTheme="majorBidi" w:hAnsiTheme="majorBidi" w:cstheme="majorBidi"/>
                <w:b/>
                <w:bCs/>
                <w:lang w:bidi="ar-JO"/>
              </w:rPr>
              <w:t>29, March – 2, April</w:t>
            </w:r>
          </w:p>
          <w:p w:rsidR="00A42332" w:rsidRPr="0044189F" w:rsidRDefault="00EA4168" w:rsidP="00EA416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6D6A6A">
              <w:rPr>
                <w:rFonts w:cs="Times New Roman"/>
                <w:sz w:val="24"/>
                <w:szCs w:val="24"/>
                <w:lang w:bidi="ar-JO"/>
              </w:rPr>
              <w:t>Revision</w:t>
            </w:r>
          </w:p>
        </w:tc>
      </w:tr>
    </w:tbl>
    <w:p w:rsidR="0044189F" w:rsidRPr="00F57906" w:rsidRDefault="0044189F">
      <w:pPr>
        <w:rPr>
          <w:sz w:val="10"/>
          <w:szCs w:val="10"/>
        </w:rPr>
      </w:pPr>
    </w:p>
    <w:tbl>
      <w:tblPr>
        <w:tblStyle w:val="TableGrid"/>
        <w:tblW w:w="13928" w:type="dxa"/>
        <w:tblLook w:val="04A0" w:firstRow="1" w:lastRow="0" w:firstColumn="1" w:lastColumn="0" w:noHBand="0" w:noVBand="1"/>
      </w:tblPr>
      <w:tblGrid>
        <w:gridCol w:w="1875"/>
        <w:gridCol w:w="2765"/>
        <w:gridCol w:w="2322"/>
        <w:gridCol w:w="2473"/>
        <w:gridCol w:w="2430"/>
        <w:gridCol w:w="2063"/>
      </w:tblGrid>
      <w:tr w:rsidR="00A42332" w:rsidRPr="0044189F" w:rsidTr="00372C7C">
        <w:tc>
          <w:tcPr>
            <w:tcW w:w="1875" w:type="dxa"/>
            <w:tcBorders>
              <w:top w:val="double" w:sz="4" w:space="0" w:color="auto"/>
              <w:left w:val="double" w:sz="4" w:space="0" w:color="auto"/>
            </w:tcBorders>
          </w:tcPr>
          <w:p w:rsidR="00A42332" w:rsidRPr="00426401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lastRenderedPageBreak/>
              <w:t>April</w:t>
            </w:r>
          </w:p>
        </w:tc>
        <w:tc>
          <w:tcPr>
            <w:tcW w:w="2765" w:type="dxa"/>
            <w:tcBorders>
              <w:top w:val="double" w:sz="4" w:space="0" w:color="auto"/>
            </w:tcBorders>
          </w:tcPr>
          <w:p w:rsidR="00A42332" w:rsidRPr="00372C7C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 w:hint="cs"/>
                <w:b/>
                <w:bCs/>
                <w:rtl/>
                <w:lang w:bidi="ar-JO"/>
              </w:rPr>
              <w:t>5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-9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April</w:t>
            </w:r>
          </w:p>
          <w:p w:rsidR="00372C7C" w:rsidRPr="006D6A6A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What happens if you freeze water?</w:t>
            </w:r>
          </w:p>
          <w:p w:rsidR="00372C7C" w:rsidRPr="006D6A6A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-Grammar: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If/When clause (zero) </w:t>
            </w:r>
          </w:p>
          <w:p w:rsidR="00372C7C" w:rsidRPr="006D6A6A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Common verbs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Skills:</w:t>
            </w:r>
          </w:p>
          <w:p w:rsidR="00A42332" w:rsidRPr="0044189F" w:rsidRDefault="00372C7C" w:rsidP="00372C7C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Learning how to talk about scientific facts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A42332" w:rsidRPr="00372C7C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12-16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April</w:t>
            </w:r>
          </w:p>
          <w:p w:rsidR="00372C7C" w:rsidRPr="006D6A6A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 xml:space="preserve">What happens if you freeze water? </w:t>
            </w:r>
          </w:p>
          <w:p w:rsidR="00372C7C" w:rsidRPr="006D6A6A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-Grammar: </w:t>
            </w:r>
          </w:p>
          <w:p w:rsidR="00372C7C" w:rsidRPr="006D6A6A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Past simple and past perfect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Before/After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Skills:</w:t>
            </w:r>
          </w:p>
          <w:p w:rsidR="00A42332" w:rsidRPr="0044189F" w:rsidRDefault="00372C7C" w:rsidP="00372C7C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Learning how to recount past events chronologically marks</w:t>
            </w:r>
          </w:p>
        </w:tc>
        <w:tc>
          <w:tcPr>
            <w:tcW w:w="2473" w:type="dxa"/>
            <w:tcBorders>
              <w:top w:val="double" w:sz="4" w:space="0" w:color="auto"/>
            </w:tcBorders>
          </w:tcPr>
          <w:p w:rsidR="00A42332" w:rsidRPr="00372C7C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19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-23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rd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April</w:t>
            </w:r>
          </w:p>
          <w:p w:rsidR="00372C7C" w:rsidRPr="006D6A6A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What happens if you freeze water? +</w:t>
            </w:r>
          </w:p>
          <w:p w:rsidR="00372C7C" w:rsidRDefault="00372C7C" w:rsidP="00372C7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Wow! This is too much!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-Grammar: 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Past simple and past perfect</w:t>
            </w:r>
          </w:p>
          <w:p w:rsidR="00372C7C" w:rsidRPr="006D6A6A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Punctuation marks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Skills: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Learning how to recount past events chronologically marks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Having casual conversations </w:t>
            </w:r>
          </w:p>
          <w:p w:rsidR="00A42332" w:rsidRPr="0044189F" w:rsidRDefault="00372C7C" w:rsidP="00372C7C">
            <w:pPr>
              <w:ind w:firstLine="57"/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Learning how to write cohesively using punctuation marks</w:t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:rsidR="00A42332" w:rsidRPr="00372C7C" w:rsidRDefault="00BA1FE8" w:rsidP="00A42332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26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-30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April</w:t>
            </w:r>
          </w:p>
          <w:p w:rsidR="00372C7C" w:rsidRDefault="00372C7C" w:rsidP="00372C7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Wow! This is too much!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FF2CCB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Grammar: </w:t>
            </w:r>
          </w:p>
          <w:p w:rsidR="00372C7C" w:rsidRPr="006D6A6A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Punctuation marks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Skills: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Having casual conversations </w:t>
            </w:r>
          </w:p>
          <w:p w:rsidR="00BA1FE8" w:rsidRPr="0044189F" w:rsidRDefault="00372C7C" w:rsidP="00372C7C">
            <w:pPr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Learning how to write cohesively using punctuation marks</w:t>
            </w:r>
          </w:p>
        </w:tc>
        <w:tc>
          <w:tcPr>
            <w:tcW w:w="2063" w:type="dxa"/>
            <w:tcBorders>
              <w:top w:val="double" w:sz="4" w:space="0" w:color="auto"/>
              <w:right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</w:tr>
      <w:tr w:rsidR="0044189F" w:rsidRPr="0044189F" w:rsidTr="00372C7C">
        <w:tc>
          <w:tcPr>
            <w:tcW w:w="1875" w:type="dxa"/>
            <w:tcBorders>
              <w:left w:val="double" w:sz="4" w:space="0" w:color="auto"/>
            </w:tcBorders>
          </w:tcPr>
          <w:p w:rsidR="0044189F" w:rsidRPr="00426401" w:rsidRDefault="0044189F" w:rsidP="0044189F">
            <w:pPr>
              <w:spacing w:line="276" w:lineRule="auto"/>
              <w:ind w:left="720" w:firstLine="57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May</w:t>
            </w:r>
          </w:p>
        </w:tc>
        <w:tc>
          <w:tcPr>
            <w:tcW w:w="2765" w:type="dxa"/>
          </w:tcPr>
          <w:p w:rsidR="0044189F" w:rsidRPr="00372C7C" w:rsidRDefault="0044189F" w:rsidP="0044189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3-7</w:t>
            </w:r>
            <w:r w:rsidR="00BA1FE8"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, May</w:t>
            </w:r>
          </w:p>
          <w:p w:rsidR="00372C7C" w:rsidRDefault="00372C7C" w:rsidP="00372C7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Wow! This is too much!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FF2CCB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Grammar: </w:t>
            </w:r>
          </w:p>
          <w:p w:rsidR="00372C7C" w:rsidRPr="006D6A6A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Punctuation marks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Skills:</w:t>
            </w:r>
          </w:p>
          <w:p w:rsidR="00372C7C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Having casual conversations </w:t>
            </w:r>
          </w:p>
          <w:p w:rsidR="0044189F" w:rsidRPr="0044189F" w:rsidRDefault="00372C7C" w:rsidP="00372C7C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Learning how to write cohesively using punctuation marks </w:t>
            </w:r>
          </w:p>
        </w:tc>
        <w:tc>
          <w:tcPr>
            <w:tcW w:w="2322" w:type="dxa"/>
          </w:tcPr>
          <w:p w:rsidR="0044189F" w:rsidRPr="00372C7C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10-14</w:t>
            </w:r>
            <w:r w:rsidR="00BA1FE8"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, May</w:t>
            </w:r>
          </w:p>
          <w:p w:rsidR="00372C7C" w:rsidRPr="006D6A6A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Let’s talk English.</w:t>
            </w:r>
          </w:p>
          <w:p w:rsidR="00372C7C" w:rsidRDefault="00372C7C" w:rsidP="00372C7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Learning how to carry out casual daily conversations:</w:t>
            </w:r>
          </w:p>
          <w:p w:rsidR="00372C7C" w:rsidRDefault="00372C7C" w:rsidP="00372C7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Job interviews</w:t>
            </w:r>
          </w:p>
          <w:p w:rsidR="00BA1FE8" w:rsidRPr="0044189F" w:rsidRDefault="00372C7C" w:rsidP="00372C7C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Phone calls</w:t>
            </w: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 xml:space="preserve"> </w:t>
            </w:r>
          </w:p>
          <w:p w:rsidR="0044189F" w:rsidRPr="0044189F" w:rsidRDefault="0044189F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473" w:type="dxa"/>
          </w:tcPr>
          <w:p w:rsidR="0044189F" w:rsidRPr="00372C7C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17-21</w:t>
            </w:r>
            <w:r w:rsidR="00BA1FE8"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, May</w:t>
            </w:r>
          </w:p>
          <w:p w:rsidR="00372C7C" w:rsidRPr="006D6A6A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Let’s talk English.</w:t>
            </w:r>
          </w:p>
          <w:p w:rsidR="00372C7C" w:rsidRDefault="00372C7C" w:rsidP="00372C7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Learning how to carry out casual daily conversations:</w:t>
            </w:r>
          </w:p>
          <w:p w:rsidR="00372C7C" w:rsidRDefault="00372C7C" w:rsidP="00372C7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Job interviews</w:t>
            </w:r>
          </w:p>
          <w:p w:rsidR="00EA4168" w:rsidRPr="006D6A6A" w:rsidRDefault="00372C7C" w:rsidP="00372C7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Phone calls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</w:p>
          <w:p w:rsidR="0044189F" w:rsidRPr="0044189F" w:rsidRDefault="0044189F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430" w:type="dxa"/>
          </w:tcPr>
          <w:p w:rsidR="0044189F" w:rsidRPr="00372C7C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24-28</w:t>
            </w:r>
            <w:r w:rsidR="00BA1FE8"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, May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color w:val="C0504D"/>
                <w:lang w:bidi="ar-JO"/>
              </w:rPr>
              <w:t>25/5</w:t>
            </w:r>
            <w:r w:rsidRPr="0044189F">
              <w:rPr>
                <w:rFonts w:asciiTheme="majorBidi" w:eastAsia="Times New Roman" w:hAnsiTheme="majorBidi" w:cstheme="majorBidi"/>
                <w:lang w:bidi="ar-JO"/>
              </w:rPr>
              <w:t xml:space="preserve"> </w:t>
            </w:r>
            <w:r w:rsidRPr="0044189F">
              <w:rPr>
                <w:rFonts w:asciiTheme="majorBidi" w:eastAsia="Times New Roman" w:hAnsiTheme="majorBidi" w:cstheme="majorBidi"/>
                <w:color w:val="C0504D"/>
                <w:lang w:bidi="ar-JO"/>
              </w:rPr>
              <w:t>independence day</w:t>
            </w:r>
          </w:p>
          <w:p w:rsidR="00372C7C" w:rsidRPr="006D6A6A" w:rsidRDefault="00372C7C" w:rsidP="0037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Let’s talk English.</w:t>
            </w:r>
          </w:p>
          <w:p w:rsidR="00372C7C" w:rsidRDefault="00372C7C" w:rsidP="00372C7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Learning how to carry out casual daily conversations:</w:t>
            </w:r>
          </w:p>
          <w:p w:rsidR="00372C7C" w:rsidRDefault="00372C7C" w:rsidP="00372C7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Job interviews</w:t>
            </w:r>
          </w:p>
          <w:p w:rsidR="0044189F" w:rsidRPr="0044189F" w:rsidRDefault="00372C7C" w:rsidP="00372C7C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Phone calls</w:t>
            </w:r>
            <w:r w:rsidRPr="0044189F">
              <w:rPr>
                <w:rFonts w:asciiTheme="majorBidi" w:eastAsia="Times New Roman" w:hAnsiTheme="majorBidi" w:cstheme="majorBidi"/>
                <w:lang w:bidi="ar-JO"/>
              </w:rPr>
              <w:t xml:space="preserve"> </w:t>
            </w:r>
          </w:p>
        </w:tc>
        <w:tc>
          <w:tcPr>
            <w:tcW w:w="2063" w:type="dxa"/>
            <w:tcBorders>
              <w:right w:val="double" w:sz="4" w:space="0" w:color="auto"/>
            </w:tcBorders>
          </w:tcPr>
          <w:p w:rsidR="0044189F" w:rsidRPr="00372C7C" w:rsidRDefault="00EA4168" w:rsidP="00BA1FE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JO"/>
              </w:rPr>
            </w:pPr>
            <w:bookmarkStart w:id="0" w:name="_GoBack"/>
            <w:bookmarkEnd w:id="0"/>
            <w:r w:rsidRPr="0037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Revision</w:t>
            </w:r>
          </w:p>
        </w:tc>
      </w:tr>
      <w:tr w:rsidR="00BA1FE8" w:rsidRPr="0044189F" w:rsidTr="00372C7C">
        <w:tc>
          <w:tcPr>
            <w:tcW w:w="1875" w:type="dxa"/>
            <w:tcBorders>
              <w:left w:val="double" w:sz="4" w:space="0" w:color="auto"/>
              <w:bottom w:val="double" w:sz="4" w:space="0" w:color="auto"/>
            </w:tcBorders>
          </w:tcPr>
          <w:p w:rsidR="00BA1FE8" w:rsidRDefault="00BA1FE8" w:rsidP="0044189F">
            <w:pPr>
              <w:spacing w:line="276" w:lineRule="auto"/>
              <w:ind w:left="720" w:firstLine="57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June</w:t>
            </w:r>
          </w:p>
        </w:tc>
        <w:tc>
          <w:tcPr>
            <w:tcW w:w="12053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/>
                <w:lang w:bidi="ar-JO"/>
              </w:rPr>
              <w:t>Final Exams</w:t>
            </w:r>
          </w:p>
        </w:tc>
      </w:tr>
    </w:tbl>
    <w:p w:rsidR="00CB6EA0" w:rsidRDefault="00CB6EA0"/>
    <w:sectPr w:rsidR="00CB6EA0" w:rsidSect="00B31F07">
      <w:headerReference w:type="default" r:id="rId6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FC" w:rsidRDefault="00346AFC" w:rsidP="00CB6EA0">
      <w:pPr>
        <w:spacing w:after="0" w:line="240" w:lineRule="auto"/>
      </w:pPr>
      <w:r>
        <w:separator/>
      </w:r>
    </w:p>
  </w:endnote>
  <w:endnote w:type="continuationSeparator" w:id="0">
    <w:p w:rsidR="00346AFC" w:rsidRDefault="00346AFC" w:rsidP="00C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FC" w:rsidRDefault="00346AFC" w:rsidP="00CB6EA0">
      <w:pPr>
        <w:spacing w:after="0" w:line="240" w:lineRule="auto"/>
      </w:pPr>
      <w:r>
        <w:separator/>
      </w:r>
    </w:p>
  </w:footnote>
  <w:footnote w:type="continuationSeparator" w:id="0">
    <w:p w:rsidR="00346AFC" w:rsidRDefault="00346AFC" w:rsidP="00CB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A0" w:rsidRPr="00CB6EA0" w:rsidRDefault="00CB6EA0" w:rsidP="00CB6EA0">
    <w:pPr>
      <w:bidi/>
      <w:ind w:firstLine="57"/>
      <w:jc w:val="center"/>
      <w:rPr>
        <w:rFonts w:asciiTheme="majorBidi" w:hAnsiTheme="majorBidi" w:cstheme="majorBidi"/>
        <w:b/>
        <w:bCs/>
        <w:sz w:val="32"/>
        <w:szCs w:val="32"/>
        <w:lang w:bidi="ar-EG"/>
      </w:rPr>
    </w:pPr>
    <w:r w:rsidRPr="00CB6EA0">
      <w:rPr>
        <w:rFonts w:asciiTheme="majorBidi" w:hAnsiTheme="majorBidi" w:cstheme="majorBidi"/>
        <w:b/>
        <w:bCs/>
        <w:sz w:val="32"/>
        <w:szCs w:val="32"/>
        <w:lang w:bidi="ar-EG"/>
      </w:rPr>
      <w:t>A Beautiful Mind Timing Plan</w:t>
    </w:r>
  </w:p>
  <w:p w:rsidR="00CB6EA0" w:rsidRPr="00CB6EA0" w:rsidRDefault="00CB6EA0" w:rsidP="00A42332">
    <w:pPr>
      <w:bidi/>
      <w:ind w:firstLine="57"/>
      <w:jc w:val="center"/>
      <w:rPr>
        <w:rFonts w:cs="Traditional Arabic"/>
        <w:b/>
        <w:bCs/>
        <w:sz w:val="30"/>
        <w:szCs w:val="30"/>
        <w:lang w:bidi="ar-EG"/>
      </w:rPr>
    </w:pPr>
    <w:r w:rsidRPr="00CB6EA0">
      <w:rPr>
        <w:rFonts w:asciiTheme="majorBidi" w:hAnsiTheme="majorBidi" w:cstheme="majorBidi"/>
        <w:b/>
        <w:bCs/>
        <w:sz w:val="24"/>
        <w:szCs w:val="24"/>
        <w:lang w:bidi="ar-EG"/>
      </w:rPr>
      <w:t>201</w:t>
    </w:r>
    <w:r w:rsidR="00A42332">
      <w:rPr>
        <w:rFonts w:asciiTheme="majorBidi" w:hAnsiTheme="majorBidi" w:cstheme="majorBidi"/>
        <w:b/>
        <w:bCs/>
        <w:sz w:val="24"/>
        <w:szCs w:val="24"/>
        <w:lang w:bidi="ar-EG"/>
      </w:rPr>
      <w:t>9</w:t>
    </w:r>
    <w:r w:rsidRPr="00CB6EA0">
      <w:rPr>
        <w:rFonts w:asciiTheme="majorBidi" w:hAnsiTheme="majorBidi" w:cstheme="majorBidi"/>
        <w:b/>
        <w:bCs/>
        <w:sz w:val="24"/>
        <w:szCs w:val="24"/>
        <w:lang w:bidi="ar-EG"/>
      </w:rPr>
      <w:t>/ 20</w:t>
    </w:r>
    <w:r w:rsidR="00A42332">
      <w:rPr>
        <w:rFonts w:asciiTheme="majorBidi" w:hAnsiTheme="majorBidi" w:cstheme="majorBidi"/>
        <w:b/>
        <w:bCs/>
        <w:sz w:val="24"/>
        <w:szCs w:val="24"/>
        <w:lang w:bidi="ar-EG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7"/>
    <w:rsid w:val="00094CC0"/>
    <w:rsid w:val="000D536D"/>
    <w:rsid w:val="00101E03"/>
    <w:rsid w:val="00346AFC"/>
    <w:rsid w:val="00351992"/>
    <w:rsid w:val="00372C7C"/>
    <w:rsid w:val="00426401"/>
    <w:rsid w:val="0044189F"/>
    <w:rsid w:val="004A553C"/>
    <w:rsid w:val="00A04BE1"/>
    <w:rsid w:val="00A42332"/>
    <w:rsid w:val="00AE6758"/>
    <w:rsid w:val="00B31F07"/>
    <w:rsid w:val="00BA1FE8"/>
    <w:rsid w:val="00CB6EA0"/>
    <w:rsid w:val="00D16697"/>
    <w:rsid w:val="00DA6B48"/>
    <w:rsid w:val="00E9427E"/>
    <w:rsid w:val="00EA4168"/>
    <w:rsid w:val="00F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ECC3"/>
  <w15:chartTrackingRefBased/>
  <w15:docId w15:val="{BA2BF075-8F31-4691-B909-38E3F895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A0"/>
  </w:style>
  <w:style w:type="paragraph" w:styleId="Footer">
    <w:name w:val="footer"/>
    <w:basedOn w:val="Normal"/>
    <w:link w:val="Foot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A0"/>
  </w:style>
  <w:style w:type="paragraph" w:styleId="ListParagraph">
    <w:name w:val="List Paragraph"/>
    <w:basedOn w:val="Normal"/>
    <w:uiPriority w:val="34"/>
    <w:qFormat/>
    <w:rsid w:val="0042640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2019-08-28T14:17:00Z</dcterms:created>
  <dcterms:modified xsi:type="dcterms:W3CDTF">2019-08-28T14:17:00Z</dcterms:modified>
</cp:coreProperties>
</file>