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BA" w:rsidRPr="00FB2BD0" w:rsidRDefault="00A97849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B2BD0">
        <w:rPr>
          <w:rFonts w:asciiTheme="majorBidi" w:hAnsiTheme="majorBidi" w:cstheme="majorBidi"/>
          <w:b/>
          <w:bCs/>
          <w:sz w:val="40"/>
          <w:szCs w:val="40"/>
        </w:rPr>
        <w:t xml:space="preserve">Unit 10: Sound </w:t>
      </w:r>
    </w:p>
    <w:p w:rsidR="00A97849" w:rsidRDefault="00A97849" w:rsidP="00A9784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654528" cy="1520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98" cy="152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</w:p>
    <w:p w:rsidR="00A97849" w:rsidRPr="00724517" w:rsidRDefault="00B216B4" w:rsidP="00B216B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Read the statements. Decide if they are true or false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B216B4" w:rsidRPr="00B216B4" w:rsidTr="00B216B4">
        <w:tc>
          <w:tcPr>
            <w:tcW w:w="0" w:type="auto"/>
          </w:tcPr>
          <w:p w:rsidR="00B216B4" w:rsidRPr="00B216B4" w:rsidRDefault="00B216B4" w:rsidP="00B216B4">
            <w:p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B216B4" w:rsidRPr="00B216B4" w:rsidTr="00B216B4">
        <w:tc>
          <w:tcPr>
            <w:tcW w:w="0" w:type="auto"/>
          </w:tcPr>
          <w:p w:rsidR="00B216B4" w:rsidRPr="00B216B4" w:rsidRDefault="00B216B4" w:rsidP="005E395A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216B4">
              <w:rPr>
                <w:rFonts w:asciiTheme="majorBidi" w:hAnsiTheme="majorBidi" w:cstheme="majorBidi"/>
                <w:sz w:val="32"/>
                <w:szCs w:val="32"/>
              </w:rPr>
              <w:t>Air makes our eardrums vibrate, we hear sounds</w:t>
            </w:r>
            <w:r w:rsidRPr="00B216B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6B4" w:rsidRPr="00B216B4" w:rsidTr="00B216B4">
        <w:tc>
          <w:tcPr>
            <w:tcW w:w="0" w:type="auto"/>
          </w:tcPr>
          <w:p w:rsidR="00B216B4" w:rsidRPr="00B216B4" w:rsidRDefault="00B216B4" w:rsidP="005E395A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B216B4">
              <w:rPr>
                <w:rFonts w:asciiTheme="majorBidi" w:hAnsiTheme="majorBidi" w:cstheme="majorBidi"/>
                <w:sz w:val="32"/>
                <w:szCs w:val="32"/>
              </w:rPr>
              <w:t>Vibration are passed from molecule to molecule we call this a sound wave,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6B4" w:rsidRPr="00B216B4" w:rsidTr="00B216B4">
        <w:tc>
          <w:tcPr>
            <w:tcW w:w="0" w:type="auto"/>
          </w:tcPr>
          <w:p w:rsidR="00B216B4" w:rsidRPr="00B216B4" w:rsidRDefault="00B216B4" w:rsidP="005E395A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B216B4">
              <w:rPr>
                <w:rFonts w:asciiTheme="majorBidi" w:hAnsiTheme="majorBidi" w:cstheme="majorBidi"/>
                <w:sz w:val="32"/>
                <w:szCs w:val="32"/>
              </w:rPr>
              <w:t>Sound can travel through space.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6B4" w:rsidRPr="00B216B4" w:rsidTr="00B216B4">
        <w:tc>
          <w:tcPr>
            <w:tcW w:w="0" w:type="auto"/>
          </w:tcPr>
          <w:p w:rsidR="00B216B4" w:rsidRPr="00B216B4" w:rsidRDefault="00B216B4" w:rsidP="005E395A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B216B4">
              <w:rPr>
                <w:rFonts w:asciiTheme="majorBidi" w:hAnsiTheme="majorBidi" w:cstheme="majorBidi"/>
                <w:sz w:val="32"/>
                <w:szCs w:val="32"/>
              </w:rPr>
              <w:t>If we like a sound we call it noise,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6B4" w:rsidRPr="00B216B4" w:rsidTr="00B216B4">
        <w:tc>
          <w:tcPr>
            <w:tcW w:w="0" w:type="auto"/>
          </w:tcPr>
          <w:p w:rsidR="00B216B4" w:rsidRPr="00B216B4" w:rsidRDefault="00B216B4" w:rsidP="005E395A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B216B4">
              <w:rPr>
                <w:rFonts w:asciiTheme="majorBidi" w:hAnsiTheme="majorBidi" w:cstheme="majorBidi"/>
                <w:sz w:val="32"/>
                <w:szCs w:val="32"/>
              </w:rPr>
              <w:t>Echoes can be used to detect shoals of fish and submarines.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6B4" w:rsidRPr="00B216B4" w:rsidTr="00B216B4">
        <w:tc>
          <w:tcPr>
            <w:tcW w:w="0" w:type="auto"/>
          </w:tcPr>
          <w:p w:rsidR="00B216B4" w:rsidRPr="00B216B4" w:rsidRDefault="00B216B4" w:rsidP="005E395A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B216B4">
              <w:rPr>
                <w:rFonts w:asciiTheme="majorBidi" w:hAnsiTheme="majorBidi" w:cstheme="majorBidi"/>
                <w:sz w:val="32"/>
                <w:szCs w:val="32"/>
              </w:rPr>
              <w:t xml:space="preserve">Bats make high squeaking sounds and use their ears to pick echoes from objects around them. </w:t>
            </w: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B216B4" w:rsidRPr="00B216B4" w:rsidRDefault="00B216B4" w:rsidP="00B216B4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209AC" w:rsidRDefault="003209AC" w:rsidP="003209AC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B216B4" w:rsidRDefault="00B216B4" w:rsidP="003209AC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B216B4" w:rsidRDefault="00B216B4" w:rsidP="003209A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Using your own words, explain how people hear the sounds around them</w:t>
      </w:r>
      <w:r w:rsidR="003209AC">
        <w:rPr>
          <w:rFonts w:asciiTheme="majorBidi" w:hAnsiTheme="majorBidi" w:cstheme="majorBidi"/>
          <w:sz w:val="32"/>
          <w:szCs w:val="32"/>
        </w:rPr>
        <w:t>?</w:t>
      </w:r>
    </w:p>
    <w:p w:rsidR="003209AC" w:rsidRDefault="003209AC" w:rsidP="00B216B4">
      <w:pPr>
        <w:pBdr>
          <w:top w:val="single" w:sz="12" w:space="1" w:color="auto"/>
          <w:bottom w:val="single" w:sz="12" w:space="1" w:color="auto"/>
        </w:pBdr>
        <w:ind w:left="360"/>
        <w:rPr>
          <w:rFonts w:asciiTheme="majorBidi" w:hAnsiTheme="majorBidi" w:cstheme="majorBidi"/>
          <w:sz w:val="32"/>
          <w:szCs w:val="32"/>
        </w:rPr>
      </w:pPr>
    </w:p>
    <w:p w:rsidR="00B216B4" w:rsidRDefault="00B216B4" w:rsidP="00B216B4">
      <w:pPr>
        <w:pBdr>
          <w:bottom w:val="single" w:sz="12" w:space="1" w:color="auto"/>
          <w:between w:val="single" w:sz="12" w:space="1" w:color="auto"/>
        </w:pBdr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B216B4" w:rsidRDefault="00B216B4" w:rsidP="00B216B4">
      <w:pPr>
        <w:pBdr>
          <w:bottom w:val="single" w:sz="12" w:space="1" w:color="auto"/>
          <w:between w:val="single" w:sz="12" w:space="1" w:color="auto"/>
        </w:pBdr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B216B4" w:rsidRDefault="00B216B4" w:rsidP="00B216B4">
      <w:pPr>
        <w:pBdr>
          <w:bottom w:val="single" w:sz="12" w:space="1" w:color="auto"/>
          <w:between w:val="single" w:sz="12" w:space="1" w:color="auto"/>
        </w:pBdr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B216B4" w:rsidRPr="00B216B4" w:rsidRDefault="00B216B4" w:rsidP="00B216B4">
      <w:pPr>
        <w:ind w:left="360"/>
        <w:rPr>
          <w:rFonts w:asciiTheme="majorBidi" w:hAnsiTheme="majorBidi" w:cstheme="majorBidi"/>
          <w:sz w:val="32"/>
          <w:szCs w:val="32"/>
        </w:rPr>
      </w:pPr>
    </w:p>
    <w:sectPr w:rsidR="00B216B4" w:rsidRPr="00B216B4" w:rsidSect="00A978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879"/>
    <w:multiLevelType w:val="hybridMultilevel"/>
    <w:tmpl w:val="E27C3326"/>
    <w:lvl w:ilvl="0" w:tplc="9CC22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5448E"/>
    <w:multiLevelType w:val="hybridMultilevel"/>
    <w:tmpl w:val="9678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7B5F"/>
    <w:multiLevelType w:val="hybridMultilevel"/>
    <w:tmpl w:val="56F20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569E8"/>
    <w:multiLevelType w:val="hybridMultilevel"/>
    <w:tmpl w:val="7010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61AF8"/>
    <w:multiLevelType w:val="hybridMultilevel"/>
    <w:tmpl w:val="B83C4E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67"/>
    <w:rsid w:val="0017439F"/>
    <w:rsid w:val="003209AC"/>
    <w:rsid w:val="00724517"/>
    <w:rsid w:val="00937867"/>
    <w:rsid w:val="00A97849"/>
    <w:rsid w:val="00B216B4"/>
    <w:rsid w:val="00CA30BA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849"/>
    <w:pPr>
      <w:ind w:left="720"/>
      <w:contextualSpacing/>
    </w:pPr>
  </w:style>
  <w:style w:type="table" w:styleId="TableGrid">
    <w:name w:val="Table Grid"/>
    <w:basedOn w:val="TableNormal"/>
    <w:uiPriority w:val="59"/>
    <w:rsid w:val="00B2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849"/>
    <w:pPr>
      <w:ind w:left="720"/>
      <w:contextualSpacing/>
    </w:pPr>
  </w:style>
  <w:style w:type="table" w:styleId="TableGrid">
    <w:name w:val="Table Grid"/>
    <w:basedOn w:val="TableNormal"/>
    <w:uiPriority w:val="59"/>
    <w:rsid w:val="00B2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5</cp:revision>
  <dcterms:created xsi:type="dcterms:W3CDTF">2018-07-10T22:54:00Z</dcterms:created>
  <dcterms:modified xsi:type="dcterms:W3CDTF">2018-09-23T12:23:00Z</dcterms:modified>
</cp:coreProperties>
</file>